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D56B" w14:textId="77777777" w:rsidR="00081AA5" w:rsidRDefault="00081AA5" w:rsidP="00F5619C">
      <w:pPr>
        <w:spacing w:line="276" w:lineRule="auto"/>
        <w:rPr>
          <w:rFonts w:ascii="Arial" w:hAnsi="Arial" w:cs="Arial"/>
        </w:rPr>
      </w:pPr>
    </w:p>
    <w:p w14:paraId="64D9A8C8" w14:textId="77777777" w:rsidR="00081AA5" w:rsidRDefault="00081AA5" w:rsidP="00F5619C">
      <w:pPr>
        <w:spacing w:line="276" w:lineRule="auto"/>
        <w:rPr>
          <w:rFonts w:ascii="Arial" w:hAnsi="Arial" w:cs="Arial"/>
        </w:rPr>
      </w:pPr>
    </w:p>
    <w:p w14:paraId="101CC567" w14:textId="77777777" w:rsidR="00081AA5" w:rsidRDefault="00081AA5" w:rsidP="00F5619C">
      <w:pPr>
        <w:spacing w:line="276" w:lineRule="auto"/>
        <w:rPr>
          <w:rFonts w:ascii="Arial" w:hAnsi="Arial" w:cs="Arial"/>
        </w:rPr>
      </w:pPr>
    </w:p>
    <w:p w14:paraId="00F6C44E" w14:textId="77777777" w:rsidR="00081AA5" w:rsidRDefault="00081AA5" w:rsidP="00F5619C">
      <w:pPr>
        <w:spacing w:line="276" w:lineRule="auto"/>
        <w:rPr>
          <w:rFonts w:ascii="Arial" w:hAnsi="Arial" w:cs="Arial"/>
        </w:rPr>
      </w:pPr>
    </w:p>
    <w:p w14:paraId="627A3FDF" w14:textId="77777777" w:rsidR="00B0461C" w:rsidRDefault="00B0461C" w:rsidP="00B0461C">
      <w:pPr>
        <w:spacing w:line="276" w:lineRule="auto"/>
        <w:rPr>
          <w:rFonts w:ascii="Arial" w:hAnsi="Arial" w:cs="Arial"/>
        </w:rPr>
      </w:pPr>
    </w:p>
    <w:p w14:paraId="240171FA" w14:textId="77777777" w:rsidR="00F5619C" w:rsidRPr="00B0461C" w:rsidRDefault="00F5619C" w:rsidP="00B0461C">
      <w:pPr>
        <w:spacing w:line="276" w:lineRule="auto"/>
        <w:rPr>
          <w:rFonts w:ascii="Arial" w:hAnsi="Arial" w:cs="Arial"/>
        </w:rPr>
      </w:pPr>
    </w:p>
    <w:p w14:paraId="0D8F9214" w14:textId="5C5CF772" w:rsidR="000E6DF6" w:rsidRPr="00B0461C" w:rsidRDefault="00F5619C" w:rsidP="00B0461C">
      <w:pPr>
        <w:spacing w:line="276" w:lineRule="auto"/>
        <w:rPr>
          <w:rFonts w:ascii="Arial" w:hAnsi="Arial" w:cs="Arial"/>
        </w:rPr>
      </w:pPr>
      <w:r w:rsidRPr="00B0461C">
        <w:rPr>
          <w:rFonts w:ascii="Arial" w:hAnsi="Arial" w:cs="Arial"/>
        </w:rPr>
        <w:t xml:space="preserve">Skills Development Scotland </w:t>
      </w:r>
      <w:r w:rsidR="0041263F" w:rsidRPr="00B0461C">
        <w:rPr>
          <w:rFonts w:ascii="Arial" w:hAnsi="Arial" w:cs="Arial"/>
        </w:rPr>
        <w:t xml:space="preserve">(SDS) </w:t>
      </w:r>
      <w:r w:rsidRPr="00B0461C">
        <w:rPr>
          <w:rFonts w:ascii="Arial" w:hAnsi="Arial" w:cs="Arial"/>
        </w:rPr>
        <w:t>would</w:t>
      </w:r>
      <w:r w:rsidR="000E6DF6" w:rsidRPr="00B0461C">
        <w:rPr>
          <w:rFonts w:ascii="Arial" w:hAnsi="Arial" w:cs="Arial"/>
        </w:rPr>
        <w:t xml:space="preserve"> like to invite you to participate in the development of new Scottish Apprenticeships </w:t>
      </w:r>
      <w:r w:rsidR="0096393D">
        <w:rPr>
          <w:rFonts w:ascii="Arial" w:hAnsi="Arial" w:cs="Arial"/>
        </w:rPr>
        <w:t>in Digital Technology at SCQF L8</w:t>
      </w:r>
      <w:r w:rsidR="0050687F">
        <w:rPr>
          <w:rFonts w:ascii="Arial" w:hAnsi="Arial" w:cs="Arial"/>
        </w:rPr>
        <w:t xml:space="preserve"> which includes </w:t>
      </w:r>
      <w:r w:rsidR="00E6194B">
        <w:rPr>
          <w:rFonts w:ascii="Arial" w:hAnsi="Arial" w:cs="Arial"/>
        </w:rPr>
        <w:t xml:space="preserve">Cyber Security.  </w:t>
      </w:r>
    </w:p>
    <w:p w14:paraId="57E3CDF9" w14:textId="77777777" w:rsidR="000E6DF6" w:rsidRPr="00B0461C" w:rsidRDefault="000E6DF6" w:rsidP="00B0461C">
      <w:pPr>
        <w:spacing w:line="276" w:lineRule="auto"/>
        <w:rPr>
          <w:rFonts w:ascii="Arial" w:hAnsi="Arial" w:cs="Arial"/>
        </w:rPr>
      </w:pPr>
    </w:p>
    <w:p w14:paraId="683E69F2" w14:textId="397C468F" w:rsidR="000E6DF6" w:rsidRPr="00B0461C" w:rsidRDefault="000E6DF6" w:rsidP="00B0461C">
      <w:pPr>
        <w:spacing w:line="276" w:lineRule="auto"/>
        <w:rPr>
          <w:rFonts w:ascii="Arial" w:hAnsi="Arial" w:cs="Arial"/>
        </w:rPr>
      </w:pPr>
      <w:r w:rsidRPr="00B0461C">
        <w:rPr>
          <w:rFonts w:ascii="Arial" w:hAnsi="Arial" w:cs="Arial"/>
        </w:rPr>
        <w:t xml:space="preserve">The world of work is </w:t>
      </w:r>
      <w:r w:rsidR="006949AF" w:rsidRPr="00B0461C">
        <w:rPr>
          <w:rFonts w:ascii="Arial" w:hAnsi="Arial" w:cs="Arial"/>
        </w:rPr>
        <w:t>changing</w:t>
      </w:r>
      <w:r w:rsidR="00F5619C" w:rsidRPr="00B0461C">
        <w:rPr>
          <w:rFonts w:ascii="Arial" w:hAnsi="Arial" w:cs="Arial"/>
        </w:rPr>
        <w:t xml:space="preserve"> and with the impacts of COVID-19, it is more </w:t>
      </w:r>
      <w:r w:rsidR="00064EF6">
        <w:rPr>
          <w:rFonts w:ascii="Arial" w:hAnsi="Arial" w:cs="Arial"/>
        </w:rPr>
        <w:t>important t</w:t>
      </w:r>
      <w:r w:rsidR="00F5619C" w:rsidRPr="00B0461C">
        <w:rPr>
          <w:rFonts w:ascii="Arial" w:hAnsi="Arial" w:cs="Arial"/>
        </w:rPr>
        <w:t>han ever that employers are central to the development of high-quality apprenticeships.</w:t>
      </w:r>
      <w:r w:rsidR="00F5619C" w:rsidRPr="00B0461C">
        <w:rPr>
          <w:rFonts w:ascii="Arial" w:hAnsi="Arial" w:cs="Arial"/>
        </w:rPr>
        <w:br/>
      </w:r>
      <w:r w:rsidR="00F5619C" w:rsidRPr="00B0461C">
        <w:rPr>
          <w:rFonts w:ascii="Arial" w:hAnsi="Arial" w:cs="Arial"/>
        </w:rPr>
        <w:br/>
        <w:t>To develop the future ready employees that you need, we</w:t>
      </w:r>
      <w:r w:rsidR="00C5437A">
        <w:rPr>
          <w:rFonts w:ascii="Arial" w:hAnsi="Arial" w:cs="Arial"/>
        </w:rPr>
        <w:t>’re looking for</w:t>
      </w:r>
      <w:r w:rsidR="00F5619C" w:rsidRPr="00B0461C">
        <w:rPr>
          <w:rFonts w:ascii="Arial" w:hAnsi="Arial" w:cs="Arial"/>
        </w:rPr>
        <w:t xml:space="preserve"> input </w:t>
      </w:r>
      <w:r w:rsidR="00C5437A">
        <w:rPr>
          <w:rFonts w:ascii="Arial" w:hAnsi="Arial" w:cs="Arial"/>
        </w:rPr>
        <w:t xml:space="preserve">from those who </w:t>
      </w:r>
      <w:r w:rsidR="00D07527">
        <w:rPr>
          <w:rFonts w:ascii="Arial" w:hAnsi="Arial" w:cs="Arial"/>
        </w:rPr>
        <w:t xml:space="preserve">can </w:t>
      </w:r>
      <w:r w:rsidR="00F5619C" w:rsidRPr="00B0461C">
        <w:rPr>
          <w:rFonts w:ascii="Arial" w:hAnsi="Arial" w:cs="Arial"/>
        </w:rPr>
        <w:t xml:space="preserve">reflect the realities of the workplace. </w:t>
      </w:r>
      <w:r w:rsidRPr="00B0461C">
        <w:rPr>
          <w:rFonts w:ascii="Arial" w:hAnsi="Arial" w:cs="Arial"/>
        </w:rPr>
        <w:t>With your help</w:t>
      </w:r>
      <w:r w:rsidR="00F5619C" w:rsidRPr="00B0461C">
        <w:rPr>
          <w:rFonts w:ascii="Arial" w:hAnsi="Arial" w:cs="Arial"/>
        </w:rPr>
        <w:t>,</w:t>
      </w:r>
      <w:r w:rsidRPr="00B0461C">
        <w:rPr>
          <w:rFonts w:ascii="Arial" w:hAnsi="Arial" w:cs="Arial"/>
        </w:rPr>
        <w:t xml:space="preserve"> we can create </w:t>
      </w:r>
      <w:r w:rsidR="006949AF" w:rsidRPr="00B0461C">
        <w:rPr>
          <w:rFonts w:ascii="Arial" w:hAnsi="Arial" w:cs="Arial"/>
        </w:rPr>
        <w:t>a</w:t>
      </w:r>
      <w:r w:rsidRPr="00B0461C">
        <w:rPr>
          <w:rFonts w:ascii="Arial" w:hAnsi="Arial" w:cs="Arial"/>
        </w:rPr>
        <w:t xml:space="preserve">pprenticeships that will </w:t>
      </w:r>
      <w:r w:rsidR="00BE629A">
        <w:rPr>
          <w:rFonts w:ascii="Arial" w:hAnsi="Arial" w:cs="Arial"/>
        </w:rPr>
        <w:t>develop</w:t>
      </w:r>
      <w:r w:rsidRPr="00B0461C">
        <w:rPr>
          <w:rFonts w:ascii="Arial" w:hAnsi="Arial" w:cs="Arial"/>
        </w:rPr>
        <w:t xml:space="preserve"> your people and drive your business to succeed</w:t>
      </w:r>
      <w:r w:rsidR="00BE629A">
        <w:rPr>
          <w:rFonts w:ascii="Arial" w:hAnsi="Arial" w:cs="Arial"/>
        </w:rPr>
        <w:t>.</w:t>
      </w:r>
    </w:p>
    <w:p w14:paraId="071B01A0" w14:textId="77777777" w:rsidR="00A60112" w:rsidRPr="00B0461C" w:rsidRDefault="00A60112" w:rsidP="00B0461C">
      <w:pPr>
        <w:spacing w:line="276" w:lineRule="auto"/>
        <w:rPr>
          <w:rFonts w:ascii="Arial" w:hAnsi="Arial" w:cs="Arial"/>
          <w:b/>
          <w:bCs/>
        </w:rPr>
      </w:pPr>
    </w:p>
    <w:p w14:paraId="3D7356AF" w14:textId="2EFBBF6D" w:rsidR="000E6DF6" w:rsidRPr="00B0461C" w:rsidRDefault="00E10BA2" w:rsidP="00B0461C">
      <w:pPr>
        <w:spacing w:line="276" w:lineRule="auto"/>
        <w:rPr>
          <w:rFonts w:ascii="Arial" w:hAnsi="Arial" w:cs="Arial"/>
          <w:b/>
          <w:bCs/>
        </w:rPr>
      </w:pPr>
      <w:r w:rsidRPr="00B0461C">
        <w:rPr>
          <w:rFonts w:ascii="Arial" w:hAnsi="Arial" w:cs="Arial"/>
          <w:b/>
          <w:bCs/>
        </w:rPr>
        <w:br/>
      </w:r>
      <w:r w:rsidR="000E6DF6" w:rsidRPr="00B0461C">
        <w:rPr>
          <w:rFonts w:ascii="Arial" w:hAnsi="Arial" w:cs="Arial"/>
          <w:b/>
          <w:bCs/>
        </w:rPr>
        <w:t>Why should I participate?</w:t>
      </w:r>
      <w:r w:rsidR="00714CEC">
        <w:rPr>
          <w:rFonts w:ascii="Arial" w:hAnsi="Arial" w:cs="Arial"/>
          <w:b/>
          <w:bCs/>
        </w:rPr>
        <w:br/>
      </w:r>
    </w:p>
    <w:p w14:paraId="18D76B2D" w14:textId="23160F44" w:rsidR="00F5619C" w:rsidRPr="00B0461C" w:rsidRDefault="00F5619C" w:rsidP="00B0461C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Arial" w:eastAsia="Times New Roman" w:hAnsi="Arial" w:cs="Arial"/>
        </w:rPr>
      </w:pPr>
      <w:r w:rsidRPr="00B0461C">
        <w:rPr>
          <w:rStyle w:val="normaltextrun"/>
          <w:rFonts w:ascii="Arial" w:hAnsi="Arial" w:cs="Arial"/>
          <w:color w:val="000000" w:themeColor="text1"/>
        </w:rPr>
        <w:t>It’s a unique opportunity to lead</w:t>
      </w:r>
      <w:r w:rsidR="00E10BA2" w:rsidRPr="00B0461C">
        <w:rPr>
          <w:rStyle w:val="normaltextrun"/>
          <w:rFonts w:ascii="Arial" w:hAnsi="Arial" w:cs="Arial"/>
          <w:color w:val="000000" w:themeColor="text1"/>
        </w:rPr>
        <w:t>,</w:t>
      </w:r>
      <w:r w:rsidRPr="00B0461C">
        <w:rPr>
          <w:rStyle w:val="normaltextrun"/>
          <w:rFonts w:ascii="Arial" w:hAnsi="Arial" w:cs="Arial"/>
          <w:color w:val="000000" w:themeColor="text1"/>
        </w:rPr>
        <w:t xml:space="preserve"> change and influence the direction of learning and training on offer within your organisation</w:t>
      </w:r>
    </w:p>
    <w:p w14:paraId="035D156B" w14:textId="4A468662" w:rsidR="00F5619C" w:rsidRPr="00B0461C" w:rsidRDefault="00F5619C" w:rsidP="00B0461C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B0461C">
        <w:rPr>
          <w:rFonts w:ascii="Arial" w:eastAsia="Times New Roman" w:hAnsi="Arial" w:cs="Arial"/>
        </w:rPr>
        <w:t>You’ll have real and direct involvement in the design of Scottish</w:t>
      </w:r>
      <w:r w:rsidR="00C15FBD">
        <w:rPr>
          <w:rFonts w:ascii="Arial" w:eastAsia="Times New Roman" w:hAnsi="Arial" w:cs="Arial"/>
        </w:rPr>
        <w:t xml:space="preserve"> apprenticeships</w:t>
      </w:r>
      <w:r w:rsidR="003D79BD">
        <w:rPr>
          <w:rFonts w:ascii="Arial" w:eastAsia="Times New Roman" w:hAnsi="Arial" w:cs="Arial"/>
        </w:rPr>
        <w:t xml:space="preserve"> in Digital Technology</w:t>
      </w:r>
      <w:r w:rsidRPr="00B0461C">
        <w:rPr>
          <w:rFonts w:ascii="Arial" w:eastAsia="Times New Roman" w:hAnsi="Arial" w:cs="Arial"/>
        </w:rPr>
        <w:t>, ensuring your business has access to people with the right skills and knowledge at the right time</w:t>
      </w:r>
    </w:p>
    <w:p w14:paraId="5E92878A" w14:textId="69BD4ACB" w:rsidR="00F5619C" w:rsidRPr="00B0461C" w:rsidRDefault="00F5619C" w:rsidP="00B0461C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0461C">
        <w:rPr>
          <w:rStyle w:val="normaltextrun"/>
          <w:rFonts w:ascii="Arial" w:hAnsi="Arial" w:cs="Arial"/>
          <w:color w:val="000000"/>
          <w:sz w:val="22"/>
          <w:szCs w:val="22"/>
        </w:rPr>
        <w:t xml:space="preserve">You will be part of shaping the future of </w:t>
      </w:r>
      <w:r w:rsidR="00C93F5F">
        <w:rPr>
          <w:rStyle w:val="normaltextrun"/>
          <w:rFonts w:ascii="Arial" w:hAnsi="Arial" w:cs="Arial"/>
          <w:color w:val="000000"/>
          <w:sz w:val="22"/>
          <w:szCs w:val="22"/>
        </w:rPr>
        <w:t xml:space="preserve">apprenticeships </w:t>
      </w:r>
      <w:r w:rsidRPr="00B0461C">
        <w:rPr>
          <w:rStyle w:val="normaltextrun"/>
          <w:rFonts w:ascii="Arial" w:hAnsi="Arial" w:cs="Arial"/>
          <w:color w:val="000000"/>
          <w:sz w:val="22"/>
          <w:szCs w:val="22"/>
        </w:rPr>
        <w:t>for Scotland</w:t>
      </w:r>
    </w:p>
    <w:p w14:paraId="01BC49B0" w14:textId="0C8873A7" w:rsidR="00E10BA2" w:rsidRPr="00B0461C" w:rsidRDefault="00E10BA2" w:rsidP="00B04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08602CC" w14:textId="2E85F4F7" w:rsidR="000E6DF6" w:rsidRPr="00B0461C" w:rsidRDefault="000E6DF6" w:rsidP="00B0461C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lang w:val="en-US" w:eastAsia="en-GB"/>
        </w:rPr>
      </w:pPr>
    </w:p>
    <w:p w14:paraId="3DC7E3C9" w14:textId="40484378" w:rsidR="000E6DF6" w:rsidRPr="00B0461C" w:rsidRDefault="008A6D70" w:rsidP="00B0461C">
      <w:pPr>
        <w:spacing w:line="276" w:lineRule="auto"/>
        <w:rPr>
          <w:rFonts w:ascii="Arial" w:hAnsi="Arial" w:cs="Arial"/>
          <w:b/>
          <w:bCs/>
        </w:rPr>
      </w:pPr>
      <w:r w:rsidRPr="00B0461C">
        <w:rPr>
          <w:rFonts w:ascii="Arial" w:hAnsi="Arial" w:cs="Arial"/>
          <w:b/>
          <w:bCs/>
        </w:rPr>
        <w:t>How can I participate?</w:t>
      </w:r>
    </w:p>
    <w:p w14:paraId="565870F3" w14:textId="30EA1185" w:rsidR="0041263F" w:rsidRPr="00B0461C" w:rsidRDefault="00714CEC" w:rsidP="00B04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E6DF6" w:rsidRPr="00B0461C">
        <w:rPr>
          <w:rFonts w:ascii="Arial" w:hAnsi="Arial" w:cs="Arial"/>
          <w:sz w:val="22"/>
          <w:szCs w:val="22"/>
        </w:rPr>
        <w:t xml:space="preserve">At SDS, we </w:t>
      </w:r>
      <w:r w:rsidR="0041263F" w:rsidRPr="00B0461C">
        <w:rPr>
          <w:rFonts w:ascii="Arial" w:hAnsi="Arial" w:cs="Arial"/>
          <w:sz w:val="22"/>
          <w:szCs w:val="22"/>
        </w:rPr>
        <w:t xml:space="preserve">have </w:t>
      </w:r>
      <w:r w:rsidR="002A4E4C">
        <w:rPr>
          <w:rFonts w:ascii="Arial" w:hAnsi="Arial" w:cs="Arial"/>
          <w:sz w:val="22"/>
          <w:szCs w:val="22"/>
        </w:rPr>
        <w:t xml:space="preserve">introduced </w:t>
      </w:r>
      <w:r w:rsidR="000E6DF6" w:rsidRPr="00B0461C">
        <w:rPr>
          <w:rFonts w:ascii="Arial" w:hAnsi="Arial" w:cs="Arial"/>
          <w:sz w:val="22"/>
          <w:szCs w:val="22"/>
        </w:rPr>
        <w:t xml:space="preserve">a new approach to the development of </w:t>
      </w:r>
      <w:r w:rsidR="00C93F5F">
        <w:rPr>
          <w:rFonts w:ascii="Arial" w:hAnsi="Arial" w:cs="Arial"/>
          <w:sz w:val="22"/>
          <w:szCs w:val="22"/>
        </w:rPr>
        <w:t xml:space="preserve">apprenticeships.  </w:t>
      </w:r>
      <w:r w:rsidR="0041263F" w:rsidRPr="00B0461C">
        <w:rPr>
          <w:rFonts w:ascii="Arial" w:hAnsi="Arial" w:cs="Arial"/>
          <w:sz w:val="22"/>
          <w:szCs w:val="22"/>
        </w:rPr>
        <w:t xml:space="preserve">It provides a system that is easy and more effective for employers and apprentices to understand and engage in; and one that aims to strengthen the breadth and depth of employers’ views in the design of apprenticeships. </w:t>
      </w:r>
    </w:p>
    <w:p w14:paraId="6D7348C8" w14:textId="55D4A595" w:rsidR="000E6DF6" w:rsidRPr="00B0461C" w:rsidRDefault="0041263F" w:rsidP="00B0461C">
      <w:pPr>
        <w:spacing w:line="276" w:lineRule="auto"/>
        <w:rPr>
          <w:rFonts w:ascii="Arial" w:hAnsi="Arial" w:cs="Arial"/>
        </w:rPr>
      </w:pPr>
      <w:r w:rsidRPr="00B0461C">
        <w:rPr>
          <w:rFonts w:ascii="Arial" w:hAnsi="Arial" w:cs="Arial"/>
        </w:rPr>
        <w:br/>
        <w:t xml:space="preserve">This approach has already been tried and tested, succeeding in the development of </w:t>
      </w:r>
      <w:r w:rsidR="00C93F5F">
        <w:rPr>
          <w:rFonts w:ascii="Arial" w:hAnsi="Arial" w:cs="Arial"/>
        </w:rPr>
        <w:t xml:space="preserve">graduate apprenticeships and modern apprenticeships. </w:t>
      </w:r>
      <w:r w:rsidR="000E6DF6" w:rsidRPr="00B0461C">
        <w:rPr>
          <w:rFonts w:ascii="Arial" w:hAnsi="Arial" w:cs="Arial"/>
        </w:rPr>
        <w:t xml:space="preserve">We are asking you to support the design process by participating </w:t>
      </w:r>
      <w:r w:rsidR="006949AF" w:rsidRPr="00B0461C">
        <w:rPr>
          <w:rFonts w:ascii="Arial" w:hAnsi="Arial" w:cs="Arial"/>
        </w:rPr>
        <w:t xml:space="preserve">in some or </w:t>
      </w:r>
      <w:r w:rsidR="00081AA5" w:rsidRPr="00B0461C">
        <w:rPr>
          <w:rFonts w:ascii="Arial" w:hAnsi="Arial" w:cs="Arial"/>
        </w:rPr>
        <w:t>all</w:t>
      </w:r>
      <w:r w:rsidR="006949AF" w:rsidRPr="00B0461C">
        <w:rPr>
          <w:rFonts w:ascii="Arial" w:hAnsi="Arial" w:cs="Arial"/>
        </w:rPr>
        <w:t xml:space="preserve"> the activities noted below</w:t>
      </w:r>
      <w:r w:rsidR="000E6DF6" w:rsidRPr="00B0461C">
        <w:rPr>
          <w:rFonts w:ascii="Arial" w:hAnsi="Arial" w:cs="Arial"/>
        </w:rPr>
        <w:t>:</w:t>
      </w:r>
    </w:p>
    <w:p w14:paraId="439DA142" w14:textId="59E127CF" w:rsidR="008A6D70" w:rsidRPr="00B0461C" w:rsidRDefault="008A6D70" w:rsidP="00B0461C">
      <w:pPr>
        <w:spacing w:line="276" w:lineRule="auto"/>
        <w:rPr>
          <w:rFonts w:ascii="Arial" w:hAnsi="Arial" w:cs="Arial"/>
          <w:u w:val="single"/>
        </w:rPr>
      </w:pPr>
      <w:r w:rsidRPr="00B0461C">
        <w:rPr>
          <w:rFonts w:ascii="Arial" w:hAnsi="Arial" w:cs="Arial"/>
        </w:rPr>
        <w:br/>
      </w:r>
      <w:r w:rsidRPr="00B0461C">
        <w:rPr>
          <w:rFonts w:ascii="Arial" w:hAnsi="Arial" w:cs="Arial"/>
          <w:u w:val="single"/>
        </w:rPr>
        <w:t>Employee workshops</w:t>
      </w:r>
    </w:p>
    <w:p w14:paraId="7C970F0D" w14:textId="70AB44FE" w:rsidR="00B0461C" w:rsidRPr="00B0461C" w:rsidRDefault="00B0461C" w:rsidP="00B0461C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purpose of these workshops is to </w:t>
      </w:r>
      <w:r w:rsidRPr="00B0461C">
        <w:rPr>
          <w:rFonts w:ascii="Arial" w:hAnsi="Arial" w:cs="Arial"/>
        </w:rPr>
        <w:t>g</w:t>
      </w:r>
      <w:r>
        <w:rPr>
          <w:rFonts w:ascii="Arial" w:hAnsi="Arial" w:cs="Arial"/>
        </w:rPr>
        <w:t>a</w:t>
      </w:r>
      <w:r w:rsidRPr="00B0461C">
        <w:rPr>
          <w:rFonts w:ascii="Arial" w:hAnsi="Arial" w:cs="Arial"/>
        </w:rPr>
        <w:t>ther</w:t>
      </w:r>
      <w:r w:rsidR="008A6D70" w:rsidRPr="00B0461C">
        <w:rPr>
          <w:rFonts w:ascii="Arial" w:hAnsi="Arial" w:cs="Arial"/>
        </w:rPr>
        <w:t xml:space="preserve"> real and current information about work situations or activities that occur in a job, so that they can be accurately developed into the knowledge, skills and </w:t>
      </w:r>
      <w:r w:rsidR="002A4E4C">
        <w:rPr>
          <w:rFonts w:ascii="Arial" w:hAnsi="Arial" w:cs="Arial"/>
        </w:rPr>
        <w:t>behaviours r</w:t>
      </w:r>
      <w:r w:rsidR="008A6D70" w:rsidRPr="00B0461C">
        <w:rPr>
          <w:rFonts w:ascii="Arial" w:hAnsi="Arial" w:cs="Arial"/>
        </w:rPr>
        <w:t>equired by employers.</w:t>
      </w:r>
      <w:r w:rsidR="008A6D70" w:rsidRPr="00B0461C">
        <w:rPr>
          <w:rFonts w:ascii="Arial" w:hAnsi="Arial" w:cs="Arial"/>
        </w:rPr>
        <w:br/>
      </w:r>
      <w:r w:rsidR="008A6D70" w:rsidRPr="00B0461C">
        <w:rPr>
          <w:rFonts w:ascii="Arial" w:hAnsi="Arial" w:cs="Arial"/>
        </w:rPr>
        <w:br/>
      </w:r>
      <w:r w:rsidR="008A6D70" w:rsidRPr="00B0461C">
        <w:rPr>
          <w:rFonts w:ascii="Arial" w:hAnsi="Arial" w:cs="Arial"/>
          <w:u w:val="single"/>
        </w:rPr>
        <w:br/>
      </w:r>
    </w:p>
    <w:p w14:paraId="2FDF165D" w14:textId="77777777" w:rsidR="00B0461C" w:rsidRPr="00B0461C" w:rsidRDefault="00B0461C" w:rsidP="00B0461C">
      <w:pPr>
        <w:spacing w:line="276" w:lineRule="auto"/>
        <w:rPr>
          <w:rFonts w:ascii="Arial" w:hAnsi="Arial" w:cs="Arial"/>
          <w:u w:val="single"/>
        </w:rPr>
      </w:pPr>
    </w:p>
    <w:p w14:paraId="217532CA" w14:textId="77777777" w:rsidR="00B0461C" w:rsidRPr="00B0461C" w:rsidRDefault="00B0461C" w:rsidP="00B0461C">
      <w:pPr>
        <w:spacing w:line="276" w:lineRule="auto"/>
        <w:rPr>
          <w:rFonts w:ascii="Arial" w:hAnsi="Arial" w:cs="Arial"/>
          <w:u w:val="single"/>
        </w:rPr>
      </w:pPr>
    </w:p>
    <w:p w14:paraId="7750D802" w14:textId="77777777" w:rsidR="00B0461C" w:rsidRPr="00B0461C" w:rsidRDefault="00B0461C" w:rsidP="00B0461C">
      <w:pPr>
        <w:spacing w:line="276" w:lineRule="auto"/>
        <w:rPr>
          <w:rFonts w:ascii="Arial" w:hAnsi="Arial" w:cs="Arial"/>
          <w:u w:val="single"/>
        </w:rPr>
      </w:pPr>
    </w:p>
    <w:p w14:paraId="6D055E60" w14:textId="77777777" w:rsidR="00B0461C" w:rsidRPr="00B0461C" w:rsidRDefault="00B0461C" w:rsidP="00B0461C">
      <w:pPr>
        <w:spacing w:line="276" w:lineRule="auto"/>
        <w:rPr>
          <w:rFonts w:ascii="Arial" w:hAnsi="Arial" w:cs="Arial"/>
          <w:u w:val="single"/>
        </w:rPr>
      </w:pPr>
    </w:p>
    <w:p w14:paraId="36AD91E0" w14:textId="77777777" w:rsidR="00B0461C" w:rsidRPr="00B0461C" w:rsidRDefault="00B0461C" w:rsidP="00B0461C">
      <w:pPr>
        <w:spacing w:line="276" w:lineRule="auto"/>
        <w:rPr>
          <w:rFonts w:ascii="Arial" w:hAnsi="Arial" w:cs="Arial"/>
          <w:u w:val="single"/>
        </w:rPr>
      </w:pPr>
    </w:p>
    <w:p w14:paraId="4B3C37CE" w14:textId="2DC11282" w:rsidR="00152ACD" w:rsidRDefault="008A6D70" w:rsidP="00B0461C">
      <w:pPr>
        <w:spacing w:line="276" w:lineRule="auto"/>
        <w:rPr>
          <w:rFonts w:ascii="Arial" w:hAnsi="Arial" w:cs="Arial"/>
        </w:rPr>
      </w:pPr>
      <w:r w:rsidRPr="00B0461C">
        <w:rPr>
          <w:rFonts w:ascii="Arial" w:hAnsi="Arial" w:cs="Arial"/>
          <w:u w:val="single"/>
        </w:rPr>
        <w:t>Technical expert groups (TEGs)</w:t>
      </w:r>
      <w:r w:rsidRPr="00B0461C">
        <w:rPr>
          <w:rFonts w:ascii="Arial" w:hAnsi="Arial" w:cs="Arial"/>
        </w:rPr>
        <w:br/>
      </w:r>
      <w:r w:rsidR="00152ACD">
        <w:rPr>
          <w:rFonts w:ascii="Arial" w:hAnsi="Arial" w:cs="Arial"/>
        </w:rPr>
        <w:t xml:space="preserve">TEGs are made up of employers and other stakeholders with knowledge and experience of the </w:t>
      </w:r>
      <w:r w:rsidR="0084526A">
        <w:rPr>
          <w:rFonts w:ascii="Arial" w:hAnsi="Arial" w:cs="Arial"/>
        </w:rPr>
        <w:t xml:space="preserve">requirements of a competent apprentice within </w:t>
      </w:r>
      <w:r w:rsidR="00B017FA">
        <w:rPr>
          <w:rFonts w:ascii="Arial" w:hAnsi="Arial" w:cs="Arial"/>
        </w:rPr>
        <w:t xml:space="preserve">a given </w:t>
      </w:r>
      <w:r w:rsidR="0084526A">
        <w:rPr>
          <w:rFonts w:ascii="Arial" w:hAnsi="Arial" w:cs="Arial"/>
        </w:rPr>
        <w:t>occupation.  The TEG will refine and validate the output</w:t>
      </w:r>
      <w:r w:rsidR="002B764B">
        <w:rPr>
          <w:rFonts w:ascii="Arial" w:hAnsi="Arial" w:cs="Arial"/>
        </w:rPr>
        <w:t>s</w:t>
      </w:r>
      <w:r w:rsidR="0084526A">
        <w:rPr>
          <w:rFonts w:ascii="Arial" w:hAnsi="Arial" w:cs="Arial"/>
        </w:rPr>
        <w:t xml:space="preserve"> from the employee workshop</w:t>
      </w:r>
      <w:r w:rsidR="009A0362">
        <w:rPr>
          <w:rFonts w:ascii="Arial" w:hAnsi="Arial" w:cs="Arial"/>
        </w:rPr>
        <w:t xml:space="preserve"> to create an apprenticeship </w:t>
      </w:r>
      <w:r w:rsidR="0084526A">
        <w:rPr>
          <w:rFonts w:ascii="Arial" w:hAnsi="Arial" w:cs="Arial"/>
        </w:rPr>
        <w:t>a</w:t>
      </w:r>
      <w:r w:rsidR="002B764B">
        <w:rPr>
          <w:rFonts w:ascii="Arial" w:hAnsi="Arial" w:cs="Arial"/>
        </w:rPr>
        <w:t xml:space="preserve">nd </w:t>
      </w:r>
      <w:r w:rsidR="009A0362">
        <w:rPr>
          <w:rFonts w:ascii="Arial" w:hAnsi="Arial" w:cs="Arial"/>
        </w:rPr>
        <w:t xml:space="preserve">will </w:t>
      </w:r>
      <w:r w:rsidR="002B764B">
        <w:rPr>
          <w:rFonts w:ascii="Arial" w:hAnsi="Arial" w:cs="Arial"/>
        </w:rPr>
        <w:t>develop guidance on how to deliver the apprenticeship</w:t>
      </w:r>
      <w:r w:rsidR="009A0362">
        <w:rPr>
          <w:rFonts w:ascii="Arial" w:hAnsi="Arial" w:cs="Arial"/>
        </w:rPr>
        <w:t xml:space="preserve"> - the apprenticeship framework.</w:t>
      </w:r>
    </w:p>
    <w:p w14:paraId="554D548F" w14:textId="12B1DDDA" w:rsidR="002B764B" w:rsidRDefault="002B764B" w:rsidP="00B0461C">
      <w:pPr>
        <w:spacing w:line="276" w:lineRule="auto"/>
        <w:rPr>
          <w:rFonts w:ascii="Arial" w:hAnsi="Arial" w:cs="Arial"/>
        </w:rPr>
      </w:pPr>
    </w:p>
    <w:p w14:paraId="263E9180" w14:textId="77777777" w:rsidR="00081AA5" w:rsidRPr="00B0461C" w:rsidRDefault="00081AA5" w:rsidP="00B0461C">
      <w:pPr>
        <w:spacing w:line="276" w:lineRule="auto"/>
        <w:rPr>
          <w:rFonts w:ascii="Arial" w:hAnsi="Arial" w:cs="Arial"/>
          <w:b/>
          <w:bCs/>
        </w:rPr>
      </w:pPr>
    </w:p>
    <w:p w14:paraId="71301115" w14:textId="0D02247D" w:rsidR="008A6D70" w:rsidRPr="00B0461C" w:rsidRDefault="008A6D70" w:rsidP="00B0461C">
      <w:pPr>
        <w:spacing w:line="276" w:lineRule="auto"/>
        <w:rPr>
          <w:rFonts w:ascii="Arial" w:hAnsi="Arial" w:cs="Arial"/>
          <w:u w:val="single"/>
        </w:rPr>
      </w:pPr>
      <w:r w:rsidRPr="00B0461C">
        <w:rPr>
          <w:rFonts w:ascii="Arial" w:hAnsi="Arial" w:cs="Arial"/>
          <w:u w:val="single"/>
        </w:rPr>
        <w:t>Wider consultation</w:t>
      </w:r>
    </w:p>
    <w:p w14:paraId="5C0C58C0" w14:textId="1221E725" w:rsidR="008A6D70" w:rsidRPr="00B0461C" w:rsidRDefault="008A6D70" w:rsidP="00B0461C">
      <w:pPr>
        <w:spacing w:line="276" w:lineRule="auto"/>
        <w:rPr>
          <w:rFonts w:ascii="Arial" w:hAnsi="Arial" w:cs="Arial"/>
        </w:rPr>
      </w:pPr>
      <w:r w:rsidRPr="00B0461C">
        <w:rPr>
          <w:rFonts w:ascii="Arial" w:hAnsi="Arial" w:cs="Arial"/>
        </w:rPr>
        <w:t xml:space="preserve">If you cannot commit to the TEG or employee workshop, </w:t>
      </w:r>
      <w:r w:rsidR="00081AA5" w:rsidRPr="00B0461C">
        <w:rPr>
          <w:rFonts w:ascii="Arial" w:hAnsi="Arial" w:cs="Arial"/>
        </w:rPr>
        <w:t xml:space="preserve">SDS </w:t>
      </w:r>
      <w:r w:rsidRPr="00B0461C">
        <w:rPr>
          <w:rFonts w:ascii="Arial" w:hAnsi="Arial" w:cs="Arial"/>
        </w:rPr>
        <w:t>would still like to involve you in broader consultation of the developments during th</w:t>
      </w:r>
      <w:r w:rsidR="00081AA5" w:rsidRPr="00B0461C">
        <w:rPr>
          <w:rFonts w:ascii="Arial" w:hAnsi="Arial" w:cs="Arial"/>
        </w:rPr>
        <w:t>e</w:t>
      </w:r>
      <w:r w:rsidRPr="00B0461C">
        <w:rPr>
          <w:rFonts w:ascii="Arial" w:hAnsi="Arial" w:cs="Arial"/>
        </w:rPr>
        <w:t xml:space="preserve"> development period and specifically before the final TEG meetings. </w:t>
      </w:r>
    </w:p>
    <w:p w14:paraId="1442C638" w14:textId="77777777" w:rsidR="00081AA5" w:rsidRPr="00B0461C" w:rsidRDefault="00081AA5" w:rsidP="00B04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0A788CE" w14:textId="45ABDAD0" w:rsidR="00081AA5" w:rsidRPr="00B0461C" w:rsidRDefault="00081AA5" w:rsidP="00B0461C">
      <w:pPr>
        <w:spacing w:line="276" w:lineRule="auto"/>
        <w:rPr>
          <w:rFonts w:ascii="Arial" w:hAnsi="Arial" w:cs="Arial"/>
        </w:rPr>
      </w:pPr>
      <w:r w:rsidRPr="00AA6B0D">
        <w:rPr>
          <w:rFonts w:ascii="Arial" w:hAnsi="Arial" w:cs="Arial"/>
        </w:rPr>
        <w:t>You’ll find more detailed information on these activities and processes within the document attached to this invitation.</w:t>
      </w:r>
      <w:r w:rsidR="00951997">
        <w:rPr>
          <w:rFonts w:ascii="Arial" w:hAnsi="Arial" w:cs="Arial"/>
        </w:rPr>
        <w:t xml:space="preserve"> </w:t>
      </w:r>
      <w:r w:rsidR="00AA6B0D" w:rsidRPr="00AA6B0D">
        <w:rPr>
          <w:rFonts w:ascii="Arial" w:hAnsi="Arial" w:cs="Arial"/>
        </w:rPr>
        <w:t>These initiatives will be held virtually, therefore there are no geographical barriers to obtaining input from across Scotland.</w:t>
      </w:r>
    </w:p>
    <w:p w14:paraId="6777F295" w14:textId="48E6E35F" w:rsidR="00081AA5" w:rsidRPr="00B0461C" w:rsidRDefault="008A6D70" w:rsidP="00B04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0461C">
        <w:rPr>
          <w:rFonts w:ascii="Arial" w:hAnsi="Arial" w:cs="Arial"/>
          <w:sz w:val="22"/>
          <w:szCs w:val="22"/>
        </w:rPr>
        <w:br/>
      </w:r>
      <w:r w:rsidR="00081AA5" w:rsidRPr="00B0461C">
        <w:rPr>
          <w:rFonts w:ascii="Arial" w:hAnsi="Arial" w:cs="Arial"/>
          <w:color w:val="000000"/>
          <w:sz w:val="22"/>
          <w:szCs w:val="22"/>
        </w:rPr>
        <w:br/>
      </w:r>
      <w:r w:rsidR="00081AA5" w:rsidRPr="00B0461C">
        <w:rPr>
          <w:rFonts w:ascii="Arial" w:hAnsi="Arial" w:cs="Arial"/>
          <w:b/>
          <w:bCs/>
          <w:color w:val="000000"/>
          <w:sz w:val="22"/>
          <w:szCs w:val="22"/>
        </w:rPr>
        <w:t>Here’s what other employers had to say about their experience</w:t>
      </w:r>
      <w:r w:rsidR="00F918DA">
        <w:rPr>
          <w:rFonts w:ascii="Arial" w:hAnsi="Arial" w:cs="Arial"/>
          <w:b/>
          <w:bCs/>
          <w:color w:val="000000"/>
          <w:sz w:val="22"/>
          <w:szCs w:val="22"/>
        </w:rPr>
        <w:t xml:space="preserve"> as a TEG member</w:t>
      </w:r>
      <w:r w:rsidR="00081AA5" w:rsidRPr="00B0461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714CEC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FA22EAB" w14:textId="77777777" w:rsidR="00081AA5" w:rsidRPr="00B0461C" w:rsidRDefault="00081AA5" w:rsidP="00B0461C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Arial" w:eastAsia="Times New Roman" w:hAnsi="Arial" w:cs="Arial"/>
          <w:lang w:val="en-US" w:eastAsia="en-GB"/>
        </w:rPr>
      </w:pPr>
      <w:r w:rsidRPr="00B0461C">
        <w:rPr>
          <w:rFonts w:ascii="Arial" w:eastAsia="Times New Roman" w:hAnsi="Arial" w:cs="Arial"/>
          <w:position w:val="-2"/>
          <w:lang w:eastAsia="en-GB"/>
        </w:rPr>
        <w:t>“It has allowed my organisation to have a say and ensure that the apprenticeship will still suit our business”</w:t>
      </w:r>
    </w:p>
    <w:p w14:paraId="0BE54F95" w14:textId="77777777" w:rsidR="00081AA5" w:rsidRPr="00B0461C" w:rsidRDefault="00081AA5" w:rsidP="00B0461C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Arial" w:eastAsia="Times New Roman" w:hAnsi="Arial" w:cs="Arial"/>
          <w:lang w:val="en-US" w:eastAsia="en-GB"/>
        </w:rPr>
      </w:pPr>
      <w:r w:rsidRPr="00B0461C">
        <w:rPr>
          <w:rFonts w:ascii="Arial" w:eastAsia="Times New Roman" w:hAnsi="Arial" w:cs="Arial"/>
          <w:position w:val="-2"/>
          <w:lang w:eastAsia="en-GB"/>
        </w:rPr>
        <w:t>“It has developed new skills for the staff that attended and built their wider networks”</w:t>
      </w:r>
    </w:p>
    <w:p w14:paraId="772ACB89" w14:textId="77777777" w:rsidR="00081AA5" w:rsidRPr="00B0461C" w:rsidRDefault="00081AA5" w:rsidP="00B0461C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Arial" w:eastAsia="Times New Roman" w:hAnsi="Arial" w:cs="Arial"/>
          <w:lang w:val="en-US" w:eastAsia="en-GB"/>
        </w:rPr>
      </w:pPr>
      <w:r w:rsidRPr="00B0461C">
        <w:rPr>
          <w:rFonts w:ascii="Arial" w:eastAsia="Times New Roman" w:hAnsi="Arial" w:cs="Arial"/>
          <w:position w:val="-2"/>
          <w:lang w:eastAsia="en-GB"/>
        </w:rPr>
        <w:t>“I have peace of mind that future changes to the qualification will still be a good fit” </w:t>
      </w:r>
      <w:r w:rsidRPr="00B0461C">
        <w:rPr>
          <w:rFonts w:ascii="Arial" w:eastAsia="Times New Roman" w:hAnsi="Arial" w:cs="Arial"/>
          <w:lang w:val="en-US" w:eastAsia="en-GB"/>
        </w:rPr>
        <w:t>​</w:t>
      </w:r>
    </w:p>
    <w:p w14:paraId="3454B958" w14:textId="51FE6156" w:rsidR="000E6DF6" w:rsidRPr="00B0461C" w:rsidRDefault="000E6DF6" w:rsidP="00B04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BFA3264" w14:textId="77777777" w:rsidR="000E6DF6" w:rsidRPr="00B0461C" w:rsidRDefault="000E6DF6" w:rsidP="00B0461C">
      <w:pPr>
        <w:spacing w:line="276" w:lineRule="auto"/>
        <w:rPr>
          <w:rFonts w:ascii="Arial" w:hAnsi="Arial" w:cs="Arial"/>
          <w:b/>
          <w:bCs/>
        </w:rPr>
      </w:pPr>
    </w:p>
    <w:p w14:paraId="2A63FDCA" w14:textId="7DB70CAD" w:rsidR="000E6DF6" w:rsidRPr="00B0461C" w:rsidRDefault="00951997" w:rsidP="00B0461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If you are interested in </w:t>
      </w:r>
      <w:r w:rsidR="000E6DF6" w:rsidRPr="00B0461C">
        <w:rPr>
          <w:rFonts w:ascii="Arial" w:hAnsi="Arial" w:cs="Arial"/>
          <w:color w:val="auto"/>
          <w:sz w:val="22"/>
          <w:szCs w:val="22"/>
          <w:lang w:eastAsia="en-US"/>
        </w:rPr>
        <w:t>help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ing </w:t>
      </w:r>
      <w:r w:rsidR="000E6DF6" w:rsidRPr="00B0461C">
        <w:rPr>
          <w:rFonts w:ascii="Arial" w:hAnsi="Arial" w:cs="Arial"/>
          <w:color w:val="auto"/>
          <w:sz w:val="22"/>
          <w:szCs w:val="22"/>
          <w:lang w:eastAsia="en-US"/>
        </w:rPr>
        <w:t xml:space="preserve">shape the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future of </w:t>
      </w:r>
      <w:r w:rsidR="003D5C4B">
        <w:rPr>
          <w:rFonts w:ascii="Arial" w:hAnsi="Arial" w:cs="Arial"/>
          <w:color w:val="auto"/>
          <w:sz w:val="22"/>
          <w:szCs w:val="22"/>
          <w:lang w:eastAsia="en-US"/>
        </w:rPr>
        <w:t xml:space="preserve">Digital Technology </w:t>
      </w:r>
      <w:r w:rsidR="000E6DF6" w:rsidRPr="00B0461C">
        <w:rPr>
          <w:rFonts w:ascii="Arial" w:hAnsi="Arial" w:cs="Arial"/>
          <w:color w:val="auto"/>
          <w:sz w:val="22"/>
          <w:szCs w:val="22"/>
          <w:lang w:eastAsia="en-US"/>
        </w:rPr>
        <w:t>apprenticeship</w:t>
      </w:r>
      <w:r>
        <w:rPr>
          <w:rFonts w:ascii="Arial" w:hAnsi="Arial" w:cs="Arial"/>
          <w:color w:val="auto"/>
          <w:sz w:val="22"/>
          <w:szCs w:val="22"/>
          <w:lang w:eastAsia="en-US"/>
        </w:rPr>
        <w:t>s in Scotland</w:t>
      </w:r>
      <w:r w:rsidR="000E6DF6" w:rsidRPr="00B0461C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081AA5" w:rsidRPr="00B0461C">
        <w:rPr>
          <w:rFonts w:ascii="Arial" w:hAnsi="Arial" w:cs="Arial"/>
          <w:color w:val="auto"/>
          <w:sz w:val="22"/>
          <w:szCs w:val="22"/>
          <w:lang w:eastAsia="en-US"/>
        </w:rPr>
        <w:t>we want to hear from you. Pl</w:t>
      </w:r>
      <w:r w:rsidR="000E6DF6" w:rsidRPr="00B0461C">
        <w:rPr>
          <w:rFonts w:ascii="Arial" w:hAnsi="Arial" w:cs="Arial"/>
          <w:color w:val="auto"/>
          <w:sz w:val="22"/>
          <w:szCs w:val="22"/>
          <w:lang w:eastAsia="en-US"/>
        </w:rPr>
        <w:t>ease contact</w:t>
      </w:r>
      <w:r w:rsidR="0050687F">
        <w:rPr>
          <w:rFonts w:ascii="Arial" w:hAnsi="Arial" w:cs="Arial"/>
          <w:color w:val="auto"/>
          <w:sz w:val="22"/>
          <w:szCs w:val="22"/>
          <w:lang w:eastAsia="en-US"/>
        </w:rPr>
        <w:t xml:space="preserve">  Laura McEwan on </w:t>
      </w:r>
      <w:hyperlink r:id="rId11" w:history="1">
        <w:r w:rsidR="0050687F" w:rsidRPr="008C0059">
          <w:rPr>
            <w:rStyle w:val="Hyperlink"/>
            <w:rFonts w:ascii="Arial" w:hAnsi="Arial" w:cs="Arial"/>
            <w:sz w:val="22"/>
            <w:szCs w:val="22"/>
            <w:lang w:eastAsia="en-US"/>
          </w:rPr>
          <w:t>laura.mcewan@sds.co.uk</w:t>
        </w:r>
      </w:hyperlink>
      <w:r w:rsidR="0050687F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B69A7" w:rsidRPr="00B0461C">
        <w:rPr>
          <w:rFonts w:ascii="Arial" w:hAnsi="Arial" w:cs="Arial"/>
          <w:color w:val="auto"/>
          <w:sz w:val="22"/>
          <w:szCs w:val="22"/>
          <w:lang w:eastAsia="en-US"/>
        </w:rPr>
        <w:t xml:space="preserve"> who will be </w:t>
      </w:r>
      <w:r w:rsidR="000E6DF6" w:rsidRPr="00B0461C">
        <w:rPr>
          <w:rFonts w:ascii="Arial" w:hAnsi="Arial" w:cs="Arial"/>
          <w:color w:val="auto"/>
          <w:sz w:val="22"/>
          <w:szCs w:val="22"/>
          <w:lang w:eastAsia="en-US"/>
        </w:rPr>
        <w:t>happy to discuss any aspect of this with you in more detail.</w:t>
      </w:r>
    </w:p>
    <w:p w14:paraId="590BEB13" w14:textId="77777777" w:rsidR="000E6DF6" w:rsidRPr="00B0461C" w:rsidRDefault="000E6DF6" w:rsidP="00B0461C">
      <w:pPr>
        <w:spacing w:line="276" w:lineRule="auto"/>
        <w:textAlignment w:val="baseline"/>
        <w:rPr>
          <w:rFonts w:ascii="Arial" w:hAnsi="Arial" w:cs="Arial"/>
        </w:rPr>
      </w:pPr>
    </w:p>
    <w:p w14:paraId="394616B0" w14:textId="20932B1F" w:rsidR="000E6DF6" w:rsidRPr="00B0461C" w:rsidRDefault="000E6DF6" w:rsidP="00B0461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0461C">
        <w:rPr>
          <w:rFonts w:ascii="Arial" w:hAnsi="Arial" w:cs="Arial"/>
          <w:sz w:val="22"/>
          <w:szCs w:val="22"/>
        </w:rPr>
        <w:t xml:space="preserve">We do hope that you are able to support this critical development activity, your contribution will be invaluable and will provide long-term benefits, </w:t>
      </w:r>
      <w:r w:rsidR="0004138C" w:rsidRPr="00B0461C">
        <w:rPr>
          <w:rFonts w:ascii="Arial" w:hAnsi="Arial" w:cs="Arial"/>
          <w:sz w:val="22"/>
          <w:szCs w:val="22"/>
        </w:rPr>
        <w:t>for your business and your employees.</w:t>
      </w:r>
    </w:p>
    <w:p w14:paraId="50E12F29" w14:textId="77777777" w:rsidR="000E6DF6" w:rsidRPr="00B0461C" w:rsidRDefault="000E6DF6" w:rsidP="00B0461C">
      <w:pPr>
        <w:spacing w:line="276" w:lineRule="auto"/>
        <w:textAlignment w:val="baseline"/>
        <w:rPr>
          <w:rFonts w:ascii="Arial" w:hAnsi="Arial" w:cs="Arial"/>
        </w:rPr>
      </w:pPr>
    </w:p>
    <w:p w14:paraId="1E9E1060" w14:textId="77777777" w:rsidR="00B0461C" w:rsidRPr="00B0461C" w:rsidRDefault="00B0461C" w:rsidP="00B0461C">
      <w:pPr>
        <w:spacing w:line="276" w:lineRule="auto"/>
        <w:rPr>
          <w:rFonts w:ascii="Arial" w:hAnsi="Arial" w:cs="Arial"/>
        </w:rPr>
      </w:pPr>
    </w:p>
    <w:p w14:paraId="2FE3C32C" w14:textId="2F639199" w:rsidR="00E816F3" w:rsidRPr="00B0461C" w:rsidRDefault="00D125F3" w:rsidP="00B0461C">
      <w:pPr>
        <w:spacing w:line="276" w:lineRule="auto"/>
        <w:rPr>
          <w:rFonts w:ascii="Arial" w:hAnsi="Arial" w:cs="Arial"/>
        </w:rPr>
      </w:pPr>
    </w:p>
    <w:p w14:paraId="676BCF7A" w14:textId="77777777" w:rsidR="00081AA5" w:rsidRPr="00B0461C" w:rsidRDefault="00081AA5" w:rsidP="00B0461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0E1FB85" w14:textId="750F221E" w:rsidR="00E10BA2" w:rsidRDefault="00E10BA2" w:rsidP="00F5619C">
      <w:pPr>
        <w:spacing w:line="276" w:lineRule="auto"/>
        <w:rPr>
          <w:rFonts w:ascii="Arial" w:hAnsi="Arial" w:cs="Arial"/>
        </w:rPr>
      </w:pPr>
    </w:p>
    <w:p w14:paraId="609CC65E" w14:textId="7972EC85" w:rsidR="0041263F" w:rsidRDefault="0041263F" w:rsidP="00F5619C">
      <w:pPr>
        <w:spacing w:line="276" w:lineRule="auto"/>
        <w:rPr>
          <w:rFonts w:ascii="Arial" w:hAnsi="Arial" w:cs="Arial"/>
        </w:rPr>
      </w:pPr>
    </w:p>
    <w:p w14:paraId="48E8AB7E" w14:textId="2107E04F" w:rsidR="0041263F" w:rsidRDefault="0041263F" w:rsidP="00F5619C">
      <w:pPr>
        <w:spacing w:line="276" w:lineRule="auto"/>
        <w:rPr>
          <w:rFonts w:ascii="Arial" w:hAnsi="Arial" w:cs="Arial"/>
        </w:rPr>
      </w:pPr>
    </w:p>
    <w:p w14:paraId="463500E1" w14:textId="77777777" w:rsidR="0041263F" w:rsidRPr="00F5619C" w:rsidRDefault="0041263F" w:rsidP="00F5619C">
      <w:pPr>
        <w:spacing w:line="276" w:lineRule="auto"/>
        <w:rPr>
          <w:rFonts w:ascii="Arial" w:hAnsi="Arial" w:cs="Arial"/>
        </w:rPr>
      </w:pPr>
    </w:p>
    <w:sectPr w:rsidR="0041263F" w:rsidRPr="00F561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272F" w14:textId="77777777" w:rsidR="00D125F3" w:rsidRDefault="00D125F3" w:rsidP="00D944AD">
      <w:r>
        <w:separator/>
      </w:r>
    </w:p>
  </w:endnote>
  <w:endnote w:type="continuationSeparator" w:id="0">
    <w:p w14:paraId="1855CBAF" w14:textId="77777777" w:rsidR="00D125F3" w:rsidRDefault="00D125F3" w:rsidP="00D944AD">
      <w:r>
        <w:continuationSeparator/>
      </w:r>
    </w:p>
  </w:endnote>
  <w:endnote w:type="continuationNotice" w:id="1">
    <w:p w14:paraId="290C0455" w14:textId="77777777" w:rsidR="00D125F3" w:rsidRDefault="00D12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EBB7" w14:textId="62D4311A" w:rsidR="00D944AD" w:rsidRDefault="00D944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6C9787" wp14:editId="6E2DE792">
          <wp:simplePos x="0" y="0"/>
          <wp:positionH relativeFrom="page">
            <wp:align>right</wp:align>
          </wp:positionH>
          <wp:positionV relativeFrom="paragraph">
            <wp:posOffset>-479149</wp:posOffset>
          </wp:positionV>
          <wp:extent cx="7559675" cy="1078865"/>
          <wp:effectExtent l="0" t="0" r="0" b="0"/>
          <wp:wrapThrough wrapText="bothSides">
            <wp:wrapPolygon edited="0">
              <wp:start x="16275" y="3051"/>
              <wp:lineTo x="1415" y="4195"/>
              <wp:lineTo x="871" y="4577"/>
              <wp:lineTo x="871" y="11061"/>
              <wp:lineTo x="980" y="14493"/>
              <wp:lineTo x="2341" y="15256"/>
              <wp:lineTo x="17255" y="15256"/>
              <wp:lineTo x="20575" y="14493"/>
              <wp:lineTo x="20738" y="9916"/>
              <wp:lineTo x="20629" y="7628"/>
              <wp:lineTo x="16928" y="3051"/>
              <wp:lineTo x="16275" y="3051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FD05" w14:textId="77777777" w:rsidR="00D125F3" w:rsidRDefault="00D125F3" w:rsidP="00D944AD">
      <w:r>
        <w:separator/>
      </w:r>
    </w:p>
  </w:footnote>
  <w:footnote w:type="continuationSeparator" w:id="0">
    <w:p w14:paraId="7AD05CE9" w14:textId="77777777" w:rsidR="00D125F3" w:rsidRDefault="00D125F3" w:rsidP="00D944AD">
      <w:r>
        <w:continuationSeparator/>
      </w:r>
    </w:p>
  </w:footnote>
  <w:footnote w:type="continuationNotice" w:id="1">
    <w:p w14:paraId="7E3D0FEB" w14:textId="77777777" w:rsidR="00D125F3" w:rsidRDefault="00D12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CE6B" w14:textId="49AB32BD" w:rsidR="00D944AD" w:rsidRDefault="00D944AD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7C6474A" wp14:editId="41732BFC">
          <wp:simplePos x="0" y="0"/>
          <wp:positionH relativeFrom="column">
            <wp:posOffset>-143123</wp:posOffset>
          </wp:positionH>
          <wp:positionV relativeFrom="paragraph">
            <wp:posOffset>-283072</wp:posOffset>
          </wp:positionV>
          <wp:extent cx="1546917" cy="1359673"/>
          <wp:effectExtent l="0" t="0" r="0" b="0"/>
          <wp:wrapSquare wrapText="bothSides"/>
          <wp:docPr id="1" name="Picture 1" descr="Applications invited for Chair of SDS Board | Skills Development 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ications invited for Chair of SDS Board | Skills Development Sco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917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DA3"/>
    <w:multiLevelType w:val="hybridMultilevel"/>
    <w:tmpl w:val="9E7C88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946"/>
    <w:multiLevelType w:val="hybridMultilevel"/>
    <w:tmpl w:val="5F3A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A94"/>
    <w:multiLevelType w:val="hybridMultilevel"/>
    <w:tmpl w:val="312E0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E3B58"/>
    <w:multiLevelType w:val="hybridMultilevel"/>
    <w:tmpl w:val="DBF4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8CF"/>
    <w:multiLevelType w:val="hybridMultilevel"/>
    <w:tmpl w:val="9912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7263"/>
    <w:multiLevelType w:val="hybridMultilevel"/>
    <w:tmpl w:val="41F81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884"/>
    <w:multiLevelType w:val="hybridMultilevel"/>
    <w:tmpl w:val="737C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0E4B"/>
    <w:multiLevelType w:val="multilevel"/>
    <w:tmpl w:val="305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034FDF"/>
    <w:multiLevelType w:val="hybridMultilevel"/>
    <w:tmpl w:val="E95E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30DC"/>
    <w:multiLevelType w:val="hybridMultilevel"/>
    <w:tmpl w:val="6888C0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F6"/>
    <w:rsid w:val="0004138C"/>
    <w:rsid w:val="00056F91"/>
    <w:rsid w:val="00064EF6"/>
    <w:rsid w:val="00075A8F"/>
    <w:rsid w:val="00081AA5"/>
    <w:rsid w:val="00090384"/>
    <w:rsid w:val="000A2BAA"/>
    <w:rsid w:val="000B6DA8"/>
    <w:rsid w:val="000E53C7"/>
    <w:rsid w:val="000E6DF6"/>
    <w:rsid w:val="000F67F9"/>
    <w:rsid w:val="00152ACD"/>
    <w:rsid w:val="001640E2"/>
    <w:rsid w:val="00166C78"/>
    <w:rsid w:val="001754E5"/>
    <w:rsid w:val="001777EA"/>
    <w:rsid w:val="00187425"/>
    <w:rsid w:val="001B0186"/>
    <w:rsid w:val="001B337E"/>
    <w:rsid w:val="001B5D2F"/>
    <w:rsid w:val="00225B40"/>
    <w:rsid w:val="002A4E4C"/>
    <w:rsid w:val="002B1559"/>
    <w:rsid w:val="002B764B"/>
    <w:rsid w:val="00303C3B"/>
    <w:rsid w:val="00316DC4"/>
    <w:rsid w:val="00320F76"/>
    <w:rsid w:val="00341A23"/>
    <w:rsid w:val="00391F66"/>
    <w:rsid w:val="003D5C4B"/>
    <w:rsid w:val="003D79BD"/>
    <w:rsid w:val="003F3E73"/>
    <w:rsid w:val="0041263F"/>
    <w:rsid w:val="0044435E"/>
    <w:rsid w:val="00463717"/>
    <w:rsid w:val="004A6373"/>
    <w:rsid w:val="004B69A7"/>
    <w:rsid w:val="0050687F"/>
    <w:rsid w:val="005354DA"/>
    <w:rsid w:val="00540F0D"/>
    <w:rsid w:val="0055245E"/>
    <w:rsid w:val="00592649"/>
    <w:rsid w:val="005B4EB9"/>
    <w:rsid w:val="005F505F"/>
    <w:rsid w:val="0062341D"/>
    <w:rsid w:val="006818ED"/>
    <w:rsid w:val="006949AF"/>
    <w:rsid w:val="006A3675"/>
    <w:rsid w:val="006B39F7"/>
    <w:rsid w:val="006B6FE2"/>
    <w:rsid w:val="006D15B4"/>
    <w:rsid w:val="006F7C53"/>
    <w:rsid w:val="007004F7"/>
    <w:rsid w:val="0071152B"/>
    <w:rsid w:val="00714CEC"/>
    <w:rsid w:val="00723BA6"/>
    <w:rsid w:val="007624C2"/>
    <w:rsid w:val="0078104B"/>
    <w:rsid w:val="007935EF"/>
    <w:rsid w:val="007B3A87"/>
    <w:rsid w:val="007D0F26"/>
    <w:rsid w:val="007D7A18"/>
    <w:rsid w:val="007F59A1"/>
    <w:rsid w:val="0084526A"/>
    <w:rsid w:val="008A6D70"/>
    <w:rsid w:val="008F165E"/>
    <w:rsid w:val="00901C26"/>
    <w:rsid w:val="009109C2"/>
    <w:rsid w:val="00923445"/>
    <w:rsid w:val="00926D7E"/>
    <w:rsid w:val="00932D19"/>
    <w:rsid w:val="009423D8"/>
    <w:rsid w:val="00951997"/>
    <w:rsid w:val="0096393D"/>
    <w:rsid w:val="009A0362"/>
    <w:rsid w:val="009D30AA"/>
    <w:rsid w:val="009F38E5"/>
    <w:rsid w:val="00A117EB"/>
    <w:rsid w:val="00A4121C"/>
    <w:rsid w:val="00A441DA"/>
    <w:rsid w:val="00A60112"/>
    <w:rsid w:val="00A77886"/>
    <w:rsid w:val="00A87FB4"/>
    <w:rsid w:val="00AA6B0D"/>
    <w:rsid w:val="00AB4E23"/>
    <w:rsid w:val="00AD7E54"/>
    <w:rsid w:val="00B017FA"/>
    <w:rsid w:val="00B0461C"/>
    <w:rsid w:val="00B14C80"/>
    <w:rsid w:val="00B34CD8"/>
    <w:rsid w:val="00B55875"/>
    <w:rsid w:val="00B72538"/>
    <w:rsid w:val="00BE629A"/>
    <w:rsid w:val="00C15FBD"/>
    <w:rsid w:val="00C5437A"/>
    <w:rsid w:val="00C93F5F"/>
    <w:rsid w:val="00CD496B"/>
    <w:rsid w:val="00CD6DA5"/>
    <w:rsid w:val="00D06546"/>
    <w:rsid w:val="00D07527"/>
    <w:rsid w:val="00D125F3"/>
    <w:rsid w:val="00D15569"/>
    <w:rsid w:val="00D3220F"/>
    <w:rsid w:val="00D47D23"/>
    <w:rsid w:val="00D82CF3"/>
    <w:rsid w:val="00D944AD"/>
    <w:rsid w:val="00DE561A"/>
    <w:rsid w:val="00E0796D"/>
    <w:rsid w:val="00E10BA2"/>
    <w:rsid w:val="00E52741"/>
    <w:rsid w:val="00E6194B"/>
    <w:rsid w:val="00F30F0F"/>
    <w:rsid w:val="00F5619C"/>
    <w:rsid w:val="00F76E45"/>
    <w:rsid w:val="00F901DA"/>
    <w:rsid w:val="00F918DA"/>
    <w:rsid w:val="00F97C44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2249"/>
  <w15:chartTrackingRefBased/>
  <w15:docId w15:val="{E2C64EB6-AE57-442A-BC01-CE6D1188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DF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6DF6"/>
    <w:pPr>
      <w:ind w:left="720"/>
      <w:contextualSpacing/>
    </w:pPr>
  </w:style>
  <w:style w:type="paragraph" w:customStyle="1" w:styleId="paragraph">
    <w:name w:val="paragraph"/>
    <w:basedOn w:val="Normal"/>
    <w:rsid w:val="000E6D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rsid w:val="000E6DF6"/>
    <w:pPr>
      <w:autoSpaceDE w:val="0"/>
      <w:autoSpaceDN w:val="0"/>
    </w:pPr>
    <w:rPr>
      <w:rFonts w:ascii="Leelawadee UI" w:hAnsi="Leelawadee UI" w:cs="Leelawadee U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6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D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DF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69A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5619C"/>
  </w:style>
  <w:style w:type="character" w:customStyle="1" w:styleId="eop">
    <w:name w:val="eop"/>
    <w:basedOn w:val="DefaultParagraphFont"/>
    <w:rsid w:val="00F5619C"/>
  </w:style>
  <w:style w:type="character" w:customStyle="1" w:styleId="scxp163290423">
    <w:name w:val="scxp163290423"/>
    <w:basedOn w:val="DefaultParagraphFont"/>
    <w:rsid w:val="00E10BA2"/>
  </w:style>
  <w:style w:type="paragraph" w:styleId="Header">
    <w:name w:val="header"/>
    <w:basedOn w:val="Normal"/>
    <w:link w:val="HeaderChar"/>
    <w:uiPriority w:val="99"/>
    <w:unhideWhenUsed/>
    <w:rsid w:val="00D94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4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mcewan@sd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E8F55FA2B4C5B4E8261C008F26344B5" ma:contentTypeVersion="18" ma:contentTypeDescription="" ma:contentTypeScope="" ma:versionID="c060558ef8f9e2fcc772fa91a898383b">
  <xsd:schema xmlns:xsd="http://www.w3.org/2001/XMLSchema" xmlns:xs="http://www.w3.org/2001/XMLSchema" xmlns:p="http://schemas.microsoft.com/office/2006/metadata/properties" xmlns:ns2="184af400-6cf4-4be6-9056-547874e8c8ee" xmlns:ns3="19b3e860-7f08-4480-941d-62825677839c" xmlns:ns4="2b0aaa05-30ae-40ed-84b7-706bcfec2e51" xmlns:ns5="c2bd4f63-582a-4966-8668-32b51097464f" targetNamespace="http://schemas.microsoft.com/office/2006/metadata/properties" ma:root="true" ma:fieldsID="ee45acebdd1642c244fee920b0717db6" ns2:_="" ns3:_="" ns4:_="" ns5:_="">
    <xsd:import namespace="184af400-6cf4-4be6-9056-547874e8c8ee"/>
    <xsd:import namespace="19b3e860-7f08-4480-941d-62825677839c"/>
    <xsd:import namespace="2b0aaa05-30ae-40ed-84b7-706bcfec2e51"/>
    <xsd:import namespace="c2bd4f63-582a-4966-8668-32b51097464f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e860-7f08-4480-941d-628256778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aaa05-30ae-40ed-84b7-706bcfec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4f63-582a-4966-8668-32b5109746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/>
    <IShare_BusinessOwner xmlns="184af400-6cf4-4be6-9056-547874e8c8ee">terry.dillon@sds.co.uk</IShare_BusinessOwner>
    <SharedWithUsers xmlns="2b0aaa05-30ae-40ed-84b7-706bcfec2e51">
      <UserInfo>
        <DisplayName>Suzanne Hendry</DisplayName>
        <AccountId>26746</AccountId>
        <AccountType/>
      </UserInfo>
      <UserInfo>
        <DisplayName>Frances Porter</DisplayName>
        <AccountId>14924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3AE96-2C51-409E-9AE6-10A661F7E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B1350-F0F3-4C31-9E90-2DED1850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19b3e860-7f08-4480-941d-62825677839c"/>
    <ds:schemaRef ds:uri="2b0aaa05-30ae-40ed-84b7-706bcfec2e51"/>
    <ds:schemaRef ds:uri="c2bd4f63-582a-4966-8668-32b510974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964C-7FCD-4772-B50B-9332EF2CA089}">
  <ds:schemaRefs>
    <ds:schemaRef ds:uri="http://schemas.microsoft.com/office/2006/metadata/properties"/>
    <ds:schemaRef ds:uri="http://schemas.microsoft.com/office/infopath/2007/PartnerControls"/>
    <ds:schemaRef ds:uri="184af400-6cf4-4be6-9056-547874e8c8ee"/>
    <ds:schemaRef ds:uri="2b0aaa05-30ae-40ed-84b7-706bcfec2e51"/>
  </ds:schemaRefs>
</ds:datastoreItem>
</file>

<file path=customXml/itemProps4.xml><?xml version="1.0" encoding="utf-8"?>
<ds:datastoreItem xmlns:ds="http://schemas.openxmlformats.org/officeDocument/2006/customXml" ds:itemID="{060810DB-5823-42B8-862D-53EE45B69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Dillon</dc:creator>
  <cp:keywords/>
  <dc:description/>
  <cp:lastModifiedBy>Nicola Hamilton</cp:lastModifiedBy>
  <cp:revision>2</cp:revision>
  <cp:lastPrinted>2019-10-24T10:24:00Z</cp:lastPrinted>
  <dcterms:created xsi:type="dcterms:W3CDTF">2020-10-09T13:13:00Z</dcterms:created>
  <dcterms:modified xsi:type="dcterms:W3CDTF">2020-10-09T13:13:00Z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0x0101002CFD50891A73487FBF1A841208B5DC080B008E8F55FA2B4C5B4E8261C008F26344B5</vt:lpwstr>
  </property>
  <property fmtid="{D5CDD505-2E9C-101B-9397-08002B2CF9AE}" pid="3" name="TaxKeyword">
    <vt:lpwstr/>
  </property>
</Properties>
</file>